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7" w:rsidRPr="00D8237D" w:rsidRDefault="003844A1" w:rsidP="00744E97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bookmarkStart w:id="0" w:name="_GoBack"/>
      <w:r w:rsidRPr="00D8237D">
        <w:rPr>
          <w:rFonts w:asciiTheme="minorHAnsi" w:hAnsiTheme="minorHAnsi"/>
          <w:b/>
          <w:bCs/>
          <w:sz w:val="24"/>
          <w:szCs w:val="24"/>
          <w:lang w:eastAsia="de-DE"/>
        </w:rPr>
        <w:t xml:space="preserve">The </w:t>
      </w:r>
      <w:r w:rsidR="00744E97" w:rsidRPr="00D8237D">
        <w:rPr>
          <w:rFonts w:asciiTheme="minorHAnsi" w:hAnsiTheme="minorHAnsi"/>
          <w:b/>
          <w:bCs/>
          <w:sz w:val="24"/>
          <w:szCs w:val="24"/>
          <w:lang w:eastAsia="de-DE"/>
        </w:rPr>
        <w:t>Baden-Baden</w:t>
      </w:r>
      <w:r w:rsidRPr="00D8237D">
        <w:rPr>
          <w:rFonts w:asciiTheme="minorHAnsi" w:hAnsiTheme="minorHAnsi"/>
          <w:b/>
          <w:bCs/>
          <w:sz w:val="24"/>
          <w:szCs w:val="24"/>
          <w:lang w:eastAsia="de-DE"/>
        </w:rPr>
        <w:t xml:space="preserve"> Philharmonic</w:t>
      </w:r>
    </w:p>
    <w:bookmarkEnd w:id="0"/>
    <w:p w:rsidR="00744E97" w:rsidRPr="00D8237D" w:rsidRDefault="001663E6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 xml:space="preserve">Baden-Baden’s </w:t>
      </w:r>
      <w:r w:rsidR="00182AF5" w:rsidRPr="00D8237D">
        <w:rPr>
          <w:rFonts w:asciiTheme="minorHAnsi" w:hAnsiTheme="minorHAnsi"/>
          <w:sz w:val="24"/>
          <w:szCs w:val="24"/>
          <w:lang w:eastAsia="de-DE"/>
        </w:rPr>
        <w:t xml:space="preserve">tradition of </w:t>
      </w:r>
      <w:r w:rsidRPr="00D8237D">
        <w:rPr>
          <w:rFonts w:asciiTheme="minorHAnsi" w:hAnsiTheme="minorHAnsi"/>
          <w:sz w:val="24"/>
          <w:szCs w:val="24"/>
          <w:lang w:eastAsia="de-DE"/>
        </w:rPr>
        <w:t xml:space="preserve">supporting </w:t>
      </w:r>
      <w:r w:rsidR="00182AF5" w:rsidRPr="00D8237D">
        <w:rPr>
          <w:rFonts w:asciiTheme="minorHAnsi" w:hAnsiTheme="minorHAnsi"/>
          <w:sz w:val="24"/>
          <w:szCs w:val="24"/>
          <w:lang w:eastAsia="de-DE"/>
        </w:rPr>
        <w:t xml:space="preserve">a </w:t>
      </w:r>
      <w:r w:rsidR="00E273A7" w:rsidRPr="00D8237D">
        <w:rPr>
          <w:rFonts w:asciiTheme="minorHAnsi" w:hAnsiTheme="minorHAnsi"/>
          <w:sz w:val="24"/>
          <w:szCs w:val="24"/>
          <w:lang w:eastAsia="de-DE"/>
        </w:rPr>
        <w:t xml:space="preserve">recognised </w:t>
      </w:r>
      <w:r w:rsidR="00182AF5" w:rsidRPr="00D8237D">
        <w:rPr>
          <w:rFonts w:asciiTheme="minorHAnsi" w:hAnsiTheme="minorHAnsi"/>
          <w:sz w:val="24"/>
          <w:szCs w:val="24"/>
          <w:lang w:eastAsia="de-DE"/>
        </w:rPr>
        <w:t xml:space="preserve">ensemble of musicians dates back to 1460. </w:t>
      </w:r>
      <w:r w:rsidR="005966AC" w:rsidRPr="00D8237D">
        <w:rPr>
          <w:rFonts w:asciiTheme="minorHAnsi" w:hAnsiTheme="minorHAnsi"/>
          <w:sz w:val="24"/>
          <w:szCs w:val="24"/>
          <w:lang w:eastAsia="de-DE"/>
        </w:rPr>
        <w:t xml:space="preserve">A listing from the year 1580 allows us to appreciate </w:t>
      </w:r>
      <w:r w:rsidRPr="00D8237D">
        <w:rPr>
          <w:rFonts w:asciiTheme="minorHAnsi" w:hAnsiTheme="minorHAnsi"/>
          <w:sz w:val="24"/>
          <w:szCs w:val="24"/>
          <w:lang w:eastAsia="de-DE"/>
        </w:rPr>
        <w:t xml:space="preserve">today </w:t>
      </w:r>
      <w:r w:rsidR="005966AC" w:rsidRPr="00D8237D">
        <w:rPr>
          <w:rFonts w:asciiTheme="minorHAnsi" w:hAnsiTheme="minorHAnsi"/>
          <w:sz w:val="24"/>
          <w:szCs w:val="24"/>
          <w:lang w:eastAsia="de-DE"/>
        </w:rPr>
        <w:t xml:space="preserve">the rich collection of instruments and </w:t>
      </w:r>
      <w:r w:rsidR="00313BD8" w:rsidRPr="00D8237D">
        <w:rPr>
          <w:rFonts w:asciiTheme="minorHAnsi" w:hAnsiTheme="minorHAnsi"/>
          <w:sz w:val="24"/>
          <w:szCs w:val="24"/>
          <w:lang w:eastAsia="de-DE"/>
        </w:rPr>
        <w:t xml:space="preserve">music scores </w:t>
      </w:r>
      <w:r w:rsidRPr="00D8237D">
        <w:rPr>
          <w:rFonts w:asciiTheme="minorHAnsi" w:hAnsiTheme="minorHAnsi"/>
          <w:sz w:val="24"/>
          <w:szCs w:val="24"/>
          <w:lang w:eastAsia="de-DE"/>
        </w:rPr>
        <w:t>held by</w:t>
      </w:r>
      <w:r w:rsidR="00313BD8" w:rsidRPr="00D8237D">
        <w:rPr>
          <w:rFonts w:asciiTheme="minorHAnsi" w:hAnsiTheme="minorHAnsi"/>
          <w:sz w:val="24"/>
          <w:szCs w:val="24"/>
          <w:lang w:eastAsia="de-DE"/>
        </w:rPr>
        <w:t xml:space="preserve"> the Margrave of Baden’s orchestra. The Italian composer and Kapellmeister Francesco </w:t>
      </w:r>
      <w:proofErr w:type="spellStart"/>
      <w:r w:rsidR="00313BD8" w:rsidRPr="00D8237D">
        <w:rPr>
          <w:rFonts w:asciiTheme="minorHAnsi" w:hAnsiTheme="minorHAnsi"/>
          <w:sz w:val="24"/>
          <w:szCs w:val="24"/>
          <w:lang w:eastAsia="de-DE"/>
        </w:rPr>
        <w:t>Guami</w:t>
      </w:r>
      <w:proofErr w:type="spellEnd"/>
      <w:r w:rsidR="00313BD8" w:rsidRPr="00D8237D">
        <w:rPr>
          <w:rFonts w:asciiTheme="minorHAnsi" w:hAnsiTheme="minorHAnsi"/>
          <w:sz w:val="24"/>
          <w:szCs w:val="24"/>
          <w:lang w:eastAsia="de-DE"/>
        </w:rPr>
        <w:t xml:space="preserve"> (previously a trombonist in Orlando di Lasso’s court orchestra in Munich)</w:t>
      </w:r>
      <w:r w:rsidR="00FA0374" w:rsidRPr="00D8237D">
        <w:rPr>
          <w:rFonts w:asciiTheme="minorHAnsi" w:hAnsiTheme="minorHAnsi"/>
          <w:sz w:val="24"/>
          <w:szCs w:val="24"/>
          <w:lang w:eastAsia="de-DE"/>
        </w:rPr>
        <w:t xml:space="preserve"> directed the ensemble at this time. </w:t>
      </w:r>
      <w:r w:rsidR="00821D12" w:rsidRPr="00D8237D">
        <w:rPr>
          <w:rFonts w:asciiTheme="minorHAnsi" w:hAnsiTheme="minorHAnsi"/>
          <w:sz w:val="24"/>
          <w:szCs w:val="24"/>
          <w:lang w:eastAsia="de-DE"/>
        </w:rPr>
        <w:t>Records</w:t>
      </w:r>
      <w:r w:rsidR="00FA0374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Pr="00D8237D">
        <w:rPr>
          <w:rFonts w:asciiTheme="minorHAnsi" w:hAnsiTheme="minorHAnsi"/>
          <w:sz w:val="24"/>
          <w:szCs w:val="24"/>
          <w:lang w:eastAsia="de-DE"/>
        </w:rPr>
        <w:t xml:space="preserve">from a century later </w:t>
      </w:r>
      <w:r w:rsidR="00821D12" w:rsidRPr="00D8237D">
        <w:rPr>
          <w:rFonts w:asciiTheme="minorHAnsi" w:hAnsiTheme="minorHAnsi"/>
          <w:sz w:val="24"/>
          <w:szCs w:val="24"/>
          <w:lang w:eastAsia="de-DE"/>
        </w:rPr>
        <w:t xml:space="preserve">also </w:t>
      </w:r>
      <w:r w:rsidR="00FA0374" w:rsidRPr="00D8237D">
        <w:rPr>
          <w:rFonts w:asciiTheme="minorHAnsi" w:hAnsiTheme="minorHAnsi"/>
          <w:sz w:val="24"/>
          <w:szCs w:val="24"/>
          <w:lang w:eastAsia="de-DE"/>
        </w:rPr>
        <w:t xml:space="preserve">show that operas were being performed in the small palace theatre in the </w:t>
      </w:r>
      <w:proofErr w:type="spellStart"/>
      <w:r w:rsidR="00FA0374" w:rsidRPr="00D8237D">
        <w:rPr>
          <w:rFonts w:asciiTheme="minorHAnsi" w:hAnsiTheme="minorHAnsi"/>
          <w:sz w:val="24"/>
          <w:szCs w:val="24"/>
          <w:lang w:eastAsia="de-DE"/>
        </w:rPr>
        <w:t>Neues</w:t>
      </w:r>
      <w:proofErr w:type="spellEnd"/>
      <w:r w:rsidR="00FA0374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proofErr w:type="spellStart"/>
      <w:r w:rsidR="00FA0374" w:rsidRPr="00D8237D">
        <w:rPr>
          <w:rFonts w:asciiTheme="minorHAnsi" w:hAnsiTheme="minorHAnsi"/>
          <w:sz w:val="24"/>
          <w:szCs w:val="24"/>
          <w:lang w:eastAsia="de-DE"/>
        </w:rPr>
        <w:t>Schloss</w:t>
      </w:r>
      <w:proofErr w:type="spellEnd"/>
      <w:r w:rsidR="00FA0374" w:rsidRPr="00D8237D">
        <w:rPr>
          <w:rFonts w:asciiTheme="minorHAnsi" w:hAnsiTheme="minorHAnsi"/>
          <w:sz w:val="24"/>
          <w:szCs w:val="24"/>
          <w:lang w:eastAsia="de-DE"/>
        </w:rPr>
        <w:t xml:space="preserve">. </w:t>
      </w:r>
    </w:p>
    <w:p w:rsidR="00744E97" w:rsidRPr="00D8237D" w:rsidRDefault="00900B6A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>The start of the 19th Century also brought with it new impulses for Baden-Baden’s concert scene.</w:t>
      </w:r>
      <w:r w:rsidR="00CD2E67" w:rsidRPr="00D8237D">
        <w:rPr>
          <w:rFonts w:asciiTheme="minorHAnsi" w:hAnsiTheme="minorHAnsi"/>
          <w:sz w:val="24"/>
          <w:szCs w:val="24"/>
          <w:lang w:eastAsia="de-DE"/>
        </w:rPr>
        <w:t xml:space="preserve"> A summer orchestra, </w:t>
      </w:r>
      <w:r w:rsidR="00D162BC" w:rsidRPr="00D8237D">
        <w:rPr>
          <w:rFonts w:asciiTheme="minorHAnsi" w:hAnsiTheme="minorHAnsi"/>
          <w:sz w:val="24"/>
          <w:szCs w:val="24"/>
          <w:lang w:eastAsia="de-DE"/>
        </w:rPr>
        <w:t>staffed</w:t>
      </w:r>
      <w:r w:rsidR="00CD2E67" w:rsidRPr="00D8237D">
        <w:rPr>
          <w:rFonts w:asciiTheme="minorHAnsi" w:hAnsiTheme="minorHAnsi"/>
          <w:sz w:val="24"/>
          <w:szCs w:val="24"/>
          <w:lang w:eastAsia="de-DE"/>
        </w:rPr>
        <w:t xml:space="preserve"> mainly </w:t>
      </w:r>
      <w:r w:rsidR="00D162BC" w:rsidRPr="00D8237D">
        <w:rPr>
          <w:rFonts w:asciiTheme="minorHAnsi" w:hAnsiTheme="minorHAnsi"/>
          <w:sz w:val="24"/>
          <w:szCs w:val="24"/>
          <w:lang w:eastAsia="de-DE"/>
        </w:rPr>
        <w:t>by</w:t>
      </w:r>
      <w:r w:rsidR="00CD2E67" w:rsidRPr="00D8237D">
        <w:rPr>
          <w:rFonts w:asciiTheme="minorHAnsi" w:hAnsiTheme="minorHAnsi"/>
          <w:sz w:val="24"/>
          <w:szCs w:val="24"/>
          <w:lang w:eastAsia="de-DE"/>
        </w:rPr>
        <w:t xml:space="preserve"> visiting Bohemian musicians, offered a range of events for visitors to the town that included 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 xml:space="preserve">concerts </w:t>
      </w:r>
      <w:r w:rsidR="00CD2E67" w:rsidRPr="00D8237D">
        <w:rPr>
          <w:rFonts w:asciiTheme="minorHAnsi" w:hAnsiTheme="minorHAnsi"/>
          <w:sz w:val="24"/>
          <w:szCs w:val="24"/>
          <w:lang w:eastAsia="de-DE"/>
        </w:rPr>
        <w:t xml:space="preserve">in the halls of the </w:t>
      </w:r>
      <w:proofErr w:type="spellStart"/>
      <w:r w:rsidR="00CD2E67" w:rsidRPr="00D8237D">
        <w:rPr>
          <w:rFonts w:asciiTheme="minorHAnsi" w:hAnsiTheme="minorHAnsi"/>
          <w:sz w:val="24"/>
          <w:szCs w:val="24"/>
          <w:lang w:eastAsia="de-DE"/>
        </w:rPr>
        <w:t>Konversationshaus</w:t>
      </w:r>
      <w:proofErr w:type="spellEnd"/>
      <w:r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A80660" w:rsidRPr="00D8237D">
        <w:rPr>
          <w:rFonts w:asciiTheme="minorHAnsi" w:hAnsiTheme="minorHAnsi"/>
          <w:sz w:val="24"/>
          <w:szCs w:val="24"/>
          <w:lang w:eastAsia="de-DE"/>
        </w:rPr>
        <w:t>as well as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 xml:space="preserve"> opera performances in the town’s former theatre. Limited at first to the warmer months of the year, the musicians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>’ activities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A80660" w:rsidRPr="00D8237D">
        <w:rPr>
          <w:rFonts w:asciiTheme="minorHAnsi" w:hAnsiTheme="minorHAnsi"/>
          <w:sz w:val="24"/>
          <w:szCs w:val="24"/>
          <w:lang w:eastAsia="de-DE"/>
        </w:rPr>
        <w:t>were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 xml:space="preserve"> extended to cover the entire year </w:t>
      </w:r>
      <w:r w:rsidR="00A80660" w:rsidRPr="00D8237D">
        <w:rPr>
          <w:rFonts w:asciiTheme="minorHAnsi" w:hAnsiTheme="minorHAnsi"/>
          <w:sz w:val="24"/>
          <w:szCs w:val="24"/>
          <w:lang w:eastAsia="de-DE"/>
        </w:rPr>
        <w:t>from 1854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>.</w:t>
      </w:r>
    </w:p>
    <w:p w:rsidR="00744E97" w:rsidRPr="00D8237D" w:rsidRDefault="0087557B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>Today, the orchestra’s guest book reads like a Who's Who of music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. Franz Liszt, Hector Berlioz, Jacques Offenbach, Johann Strauss, Johannes Brahms, Hans von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Bülow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Richard Strauss, Enrico Caruso, Pietro Mascagni, Wilhelm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Furtwängler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Béla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Bartók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>, Bruno Walter, Igor Stra</w:t>
      </w:r>
      <w:r w:rsidRPr="00D8237D">
        <w:rPr>
          <w:rFonts w:asciiTheme="minorHAnsi" w:hAnsiTheme="minorHAnsi"/>
          <w:sz w:val="24"/>
          <w:szCs w:val="24"/>
          <w:lang w:eastAsia="de-DE"/>
        </w:rPr>
        <w:t>v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insky, Renata Tebaldi,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Edita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Gruberova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José Carreras,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Placido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Domingo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>(8 times),</w:t>
      </w:r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 Diana </w:t>
      </w:r>
      <w:proofErr w:type="spellStart"/>
      <w:r w:rsidR="004719C9" w:rsidRPr="00D8237D">
        <w:rPr>
          <w:rFonts w:asciiTheme="minorHAnsi" w:hAnsiTheme="minorHAnsi"/>
          <w:sz w:val="24"/>
          <w:szCs w:val="24"/>
          <w:lang w:eastAsia="de-DE"/>
        </w:rPr>
        <w:t>Damrau</w:t>
      </w:r>
      <w:proofErr w:type="spellEnd"/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 and Piotr </w:t>
      </w:r>
      <w:proofErr w:type="spellStart"/>
      <w:r w:rsidR="004719C9" w:rsidRPr="00D8237D">
        <w:rPr>
          <w:rFonts w:asciiTheme="minorHAnsi" w:hAnsiTheme="minorHAnsi"/>
          <w:sz w:val="24"/>
          <w:szCs w:val="24"/>
          <w:lang w:eastAsia="de-DE"/>
        </w:rPr>
        <w:t>Beczala</w:t>
      </w:r>
      <w:proofErr w:type="spellEnd"/>
      <w:r w:rsidR="00785A74" w:rsidRPr="00D8237D">
        <w:rPr>
          <w:rFonts w:asciiTheme="minorHAnsi" w:hAnsiTheme="minorHAnsi"/>
          <w:sz w:val="24"/>
          <w:szCs w:val="24"/>
          <w:lang w:eastAsia="de-DE"/>
        </w:rPr>
        <w:t xml:space="preserve"> (5 times)</w:t>
      </w:r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, 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Anna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Netrebko</w:t>
      </w:r>
      <w:proofErr w:type="spellEnd"/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 and Thomas Hampson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 xml:space="preserve"> (4 times)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Anne-Sophie Mutter,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Krassimira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Stoyanova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Juan Diego Flores,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Vesselina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Kasarova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, Luca </w:t>
      </w:r>
      <w:proofErr w:type="spellStart"/>
      <w:r w:rsidR="00744E97" w:rsidRPr="00D8237D">
        <w:rPr>
          <w:rFonts w:asciiTheme="minorHAnsi" w:hAnsiTheme="minorHAnsi"/>
          <w:sz w:val="24"/>
          <w:szCs w:val="24"/>
          <w:lang w:eastAsia="de-DE"/>
        </w:rPr>
        <w:t>Pisaroni</w:t>
      </w:r>
      <w:proofErr w:type="spellEnd"/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17671E" w:rsidRPr="00D8237D">
        <w:rPr>
          <w:rFonts w:asciiTheme="minorHAnsi" w:hAnsiTheme="minorHAnsi"/>
          <w:sz w:val="24"/>
          <w:szCs w:val="24"/>
          <w:lang w:eastAsia="de-DE"/>
        </w:rPr>
        <w:t>and many more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have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 xml:space="preserve"> all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shared a stage with the Philharmoni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>c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. 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>B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allet 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>performances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with the </w:t>
      </w:r>
      <w:r w:rsidR="00744E97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Hamburg </w:t>
      </w:r>
      <w:r w:rsidR="00785A74" w:rsidRPr="00D8237D">
        <w:rPr>
          <w:rFonts w:asciiTheme="minorHAnsi" w:hAnsiTheme="minorHAnsi"/>
          <w:i/>
          <w:iCs/>
          <w:sz w:val="24"/>
          <w:szCs w:val="24"/>
          <w:lang w:eastAsia="de-DE"/>
        </w:rPr>
        <w:t>Ballet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(John Neumeier), 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>the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744E97" w:rsidRPr="00D8237D">
        <w:rPr>
          <w:rFonts w:asciiTheme="minorHAnsi" w:hAnsiTheme="minorHAnsi"/>
          <w:i/>
          <w:iCs/>
          <w:sz w:val="24"/>
          <w:szCs w:val="24"/>
          <w:lang w:eastAsia="de-DE"/>
        </w:rPr>
        <w:t>Z</w:t>
      </w:r>
      <w:r w:rsidR="00785A74" w:rsidRPr="00D8237D">
        <w:rPr>
          <w:rFonts w:asciiTheme="minorHAnsi" w:hAnsiTheme="minorHAnsi"/>
          <w:i/>
          <w:iCs/>
          <w:sz w:val="24"/>
          <w:szCs w:val="24"/>
          <w:lang w:eastAsia="de-DE"/>
        </w:rPr>
        <w:t>urich</w:t>
      </w:r>
      <w:r w:rsidR="00744E97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 </w:t>
      </w:r>
      <w:r w:rsidR="00785A74" w:rsidRPr="00D8237D">
        <w:rPr>
          <w:rFonts w:asciiTheme="minorHAnsi" w:hAnsiTheme="minorHAnsi"/>
          <w:i/>
          <w:iCs/>
          <w:sz w:val="24"/>
          <w:szCs w:val="24"/>
          <w:lang w:eastAsia="de-DE"/>
        </w:rPr>
        <w:t>Ballet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(Heinz </w:t>
      </w:r>
      <w:proofErr w:type="spellStart"/>
      <w:r w:rsidR="00290D25" w:rsidRPr="00D8237D">
        <w:rPr>
          <w:rFonts w:asciiTheme="minorHAnsi" w:hAnsiTheme="minorHAnsi"/>
          <w:sz w:val="24"/>
          <w:szCs w:val="24"/>
          <w:lang w:eastAsia="de-DE"/>
        </w:rPr>
        <w:t>Spoerli</w:t>
      </w:r>
      <w:proofErr w:type="spellEnd"/>
      <w:r w:rsidR="00290D25" w:rsidRPr="00D8237D">
        <w:rPr>
          <w:rFonts w:asciiTheme="minorHAnsi" w:hAnsiTheme="minorHAnsi"/>
          <w:sz w:val="24"/>
          <w:szCs w:val="24"/>
          <w:lang w:eastAsia="de-DE"/>
        </w:rPr>
        <w:t>) a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nd 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>the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 xml:space="preserve"> b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>allet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ensembles 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>of the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785A74" w:rsidRPr="00D8237D">
        <w:rPr>
          <w:rFonts w:asciiTheme="minorHAnsi" w:hAnsiTheme="minorHAnsi"/>
          <w:i/>
          <w:iCs/>
          <w:sz w:val="24"/>
          <w:szCs w:val="24"/>
          <w:lang w:eastAsia="de-DE"/>
        </w:rPr>
        <w:t>Vienna State Opera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a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 xml:space="preserve">nd </w:t>
      </w:r>
      <w:r w:rsidR="00785A74" w:rsidRPr="00D8237D">
        <w:rPr>
          <w:rFonts w:asciiTheme="minorHAnsi" w:hAnsiTheme="minorHAnsi"/>
          <w:i/>
          <w:iCs/>
          <w:sz w:val="24"/>
          <w:szCs w:val="24"/>
          <w:lang w:eastAsia="de-DE"/>
        </w:rPr>
        <w:t>Milan’s La</w:t>
      </w:r>
      <w:r w:rsidR="00744E97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 Scala 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have </w:t>
      </w:r>
      <w:r w:rsidR="00785A74" w:rsidRPr="00D8237D">
        <w:rPr>
          <w:rFonts w:asciiTheme="minorHAnsi" w:hAnsiTheme="minorHAnsi"/>
          <w:sz w:val="24"/>
          <w:szCs w:val="24"/>
          <w:lang w:eastAsia="de-DE"/>
        </w:rPr>
        <w:t>also featured in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the 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>annual</w:t>
      </w:r>
      <w:r w:rsidR="00290D25" w:rsidRPr="00D8237D">
        <w:rPr>
          <w:rFonts w:asciiTheme="minorHAnsi" w:hAnsiTheme="minorHAnsi"/>
          <w:sz w:val="24"/>
          <w:szCs w:val="24"/>
          <w:lang w:eastAsia="de-DE"/>
        </w:rPr>
        <w:t xml:space="preserve"> programme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>.</w:t>
      </w:r>
    </w:p>
    <w:p w:rsidR="00744E97" w:rsidRPr="00D8237D" w:rsidRDefault="00744E97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>G</w:t>
      </w:r>
      <w:r w:rsidR="004719C9" w:rsidRPr="00D8237D">
        <w:rPr>
          <w:rFonts w:asciiTheme="minorHAnsi" w:hAnsiTheme="minorHAnsi"/>
          <w:sz w:val="24"/>
          <w:szCs w:val="24"/>
          <w:lang w:eastAsia="de-DE"/>
        </w:rPr>
        <w:t>uest performances and foreign tours have brought the orchestra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 xml:space="preserve"> much</w:t>
      </w:r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 international acclaim. They have </w:t>
      </w:r>
      <w:r w:rsidR="00A02B8E" w:rsidRPr="00D8237D">
        <w:rPr>
          <w:rFonts w:asciiTheme="minorHAnsi" w:hAnsiTheme="minorHAnsi"/>
          <w:sz w:val="24"/>
          <w:szCs w:val="24"/>
          <w:lang w:eastAsia="de-DE"/>
        </w:rPr>
        <w:t>performed</w:t>
      </w:r>
      <w:r w:rsidR="004719C9" w:rsidRPr="00D8237D">
        <w:rPr>
          <w:rFonts w:asciiTheme="minorHAnsi" w:hAnsiTheme="minorHAnsi"/>
          <w:sz w:val="24"/>
          <w:szCs w:val="24"/>
          <w:lang w:eastAsia="de-DE"/>
        </w:rPr>
        <w:t xml:space="preserve"> in China, </w:t>
      </w:r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Dubai, Qatar and Bahrain, in the Ukraine, France, Belgium, Italy, Spain and Switzerland. Renowned concert halls such as </w:t>
      </w:r>
      <w:r w:rsidR="001F2D6D" w:rsidRPr="00D8237D">
        <w:rPr>
          <w:rFonts w:asciiTheme="minorHAnsi" w:hAnsiTheme="minorHAnsi"/>
          <w:iCs/>
          <w:sz w:val="24"/>
          <w:szCs w:val="24"/>
          <w:lang w:eastAsia="de-DE"/>
        </w:rPr>
        <w:t>Z</w:t>
      </w:r>
      <w:r w:rsidR="0015788D" w:rsidRPr="00D8237D">
        <w:rPr>
          <w:rFonts w:asciiTheme="minorHAnsi" w:hAnsiTheme="minorHAnsi"/>
          <w:iCs/>
          <w:sz w:val="24"/>
          <w:szCs w:val="24"/>
          <w:lang w:eastAsia="de-DE"/>
        </w:rPr>
        <w:t>urich’s</w:t>
      </w:r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>Tonhalle</w:t>
      </w:r>
      <w:proofErr w:type="spellEnd"/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, the </w:t>
      </w:r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>KKL</w:t>
      </w:r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 in Lu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>c</w:t>
      </w:r>
      <w:r w:rsidR="001F2D6D" w:rsidRPr="00D8237D">
        <w:rPr>
          <w:rFonts w:asciiTheme="minorHAnsi" w:hAnsiTheme="minorHAnsi"/>
          <w:sz w:val="24"/>
          <w:szCs w:val="24"/>
          <w:lang w:eastAsia="de-DE"/>
        </w:rPr>
        <w:t>ern</w:t>
      </w:r>
      <w:r w:rsidR="0015788D" w:rsidRPr="00D8237D">
        <w:rPr>
          <w:rFonts w:asciiTheme="minorHAnsi" w:hAnsiTheme="minorHAnsi"/>
          <w:sz w:val="24"/>
          <w:szCs w:val="24"/>
          <w:lang w:eastAsia="de-DE"/>
        </w:rPr>
        <w:t>e</w:t>
      </w:r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, the </w:t>
      </w:r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>Victoria Hall</w:t>
      </w:r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 in Geneva and the </w:t>
      </w:r>
      <w:proofErr w:type="spellStart"/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>Alte</w:t>
      </w:r>
      <w:proofErr w:type="spellEnd"/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="001F2D6D" w:rsidRPr="00D8237D">
        <w:rPr>
          <w:rFonts w:asciiTheme="minorHAnsi" w:hAnsiTheme="minorHAnsi"/>
          <w:i/>
          <w:iCs/>
          <w:sz w:val="24"/>
          <w:szCs w:val="24"/>
          <w:lang w:eastAsia="de-DE"/>
        </w:rPr>
        <w:t>Oper</w:t>
      </w:r>
      <w:proofErr w:type="spellEnd"/>
      <w:r w:rsidR="001F2D6D" w:rsidRPr="00D8237D">
        <w:rPr>
          <w:rFonts w:asciiTheme="minorHAnsi" w:hAnsiTheme="minorHAnsi"/>
          <w:sz w:val="24"/>
          <w:szCs w:val="24"/>
          <w:lang w:eastAsia="de-DE"/>
        </w:rPr>
        <w:t xml:space="preserve"> in Frankfurt have also hosted the </w:t>
      </w:r>
      <w:r w:rsidR="00D814D7" w:rsidRPr="00D8237D">
        <w:rPr>
          <w:rFonts w:asciiTheme="minorHAnsi" w:hAnsiTheme="minorHAnsi"/>
          <w:sz w:val="24"/>
          <w:szCs w:val="24"/>
          <w:lang w:eastAsia="de-DE"/>
        </w:rPr>
        <w:t>Philharmonic</w:t>
      </w:r>
      <w:r w:rsidRPr="00D8237D">
        <w:rPr>
          <w:rFonts w:asciiTheme="minorHAnsi" w:hAnsiTheme="minorHAnsi"/>
          <w:sz w:val="24"/>
          <w:szCs w:val="24"/>
          <w:lang w:eastAsia="de-DE"/>
        </w:rPr>
        <w:t>.</w:t>
      </w:r>
    </w:p>
    <w:p w:rsidR="00744E97" w:rsidRPr="00D8237D" w:rsidRDefault="001F2D6D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eastAsia="de-DE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>Radio and TV productions (</w:t>
      </w:r>
      <w:r w:rsidR="0068564C" w:rsidRPr="00D8237D">
        <w:rPr>
          <w:rFonts w:asciiTheme="minorHAnsi" w:hAnsiTheme="minorHAnsi"/>
          <w:sz w:val="24"/>
          <w:szCs w:val="24"/>
          <w:lang w:eastAsia="de-DE"/>
        </w:rPr>
        <w:t>for</w:t>
      </w:r>
      <w:r w:rsidRPr="00D8237D">
        <w:rPr>
          <w:rFonts w:asciiTheme="minorHAnsi" w:hAnsiTheme="minorHAnsi"/>
          <w:sz w:val="24"/>
          <w:szCs w:val="24"/>
          <w:lang w:eastAsia="de-DE"/>
        </w:rPr>
        <w:t xml:space="preserve"> broadcasters</w:t>
      </w:r>
      <w:r w:rsidR="0068564C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D814D7" w:rsidRPr="00D8237D">
        <w:rPr>
          <w:rFonts w:asciiTheme="minorHAnsi" w:hAnsiTheme="minorHAnsi"/>
          <w:sz w:val="24"/>
          <w:szCs w:val="24"/>
          <w:lang w:eastAsia="de-DE"/>
        </w:rPr>
        <w:t xml:space="preserve">including </w:t>
      </w:r>
      <w:r w:rsidRPr="00D8237D">
        <w:rPr>
          <w:rFonts w:asciiTheme="minorHAnsi" w:hAnsiTheme="minorHAnsi"/>
          <w:sz w:val="24"/>
          <w:szCs w:val="24"/>
          <w:lang w:eastAsia="de-DE"/>
        </w:rPr>
        <w:t>ARTE, ZDF and France 3</w:t>
      </w:r>
      <w:r w:rsidR="00C14F8D" w:rsidRPr="00D8237D">
        <w:rPr>
          <w:rFonts w:asciiTheme="minorHAnsi" w:hAnsiTheme="minorHAnsi"/>
          <w:sz w:val="24"/>
          <w:szCs w:val="24"/>
          <w:lang w:eastAsia="de-DE"/>
        </w:rPr>
        <w:t>), a one-hour documentary by SWR to mark their 150th anniversary and, last but not least, more than 35 CD</w:t>
      </w:r>
      <w:r w:rsidR="00D814D7" w:rsidRPr="00D8237D">
        <w:rPr>
          <w:rFonts w:asciiTheme="minorHAnsi" w:hAnsiTheme="minorHAnsi"/>
          <w:sz w:val="24"/>
          <w:szCs w:val="24"/>
          <w:lang w:eastAsia="de-DE"/>
        </w:rPr>
        <w:t xml:space="preserve"> recordings</w:t>
      </w:r>
      <w:r w:rsidR="00C14F8D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F3648B" w:rsidRPr="00D8237D">
        <w:rPr>
          <w:rFonts w:asciiTheme="minorHAnsi" w:hAnsiTheme="minorHAnsi"/>
          <w:sz w:val="24"/>
          <w:szCs w:val="24"/>
          <w:lang w:eastAsia="de-DE"/>
        </w:rPr>
        <w:t>are also testament to</w:t>
      </w:r>
      <w:r w:rsidR="00D814D7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C14F8D" w:rsidRPr="00D8237D">
        <w:rPr>
          <w:rFonts w:asciiTheme="minorHAnsi" w:hAnsiTheme="minorHAnsi"/>
          <w:sz w:val="24"/>
          <w:szCs w:val="24"/>
          <w:lang w:eastAsia="de-DE"/>
        </w:rPr>
        <w:t xml:space="preserve">the </w:t>
      </w:r>
      <w:r w:rsidR="00D814D7" w:rsidRPr="00D8237D">
        <w:rPr>
          <w:rFonts w:asciiTheme="minorHAnsi" w:hAnsiTheme="minorHAnsi"/>
          <w:sz w:val="24"/>
          <w:szCs w:val="24"/>
          <w:lang w:eastAsia="de-DE"/>
        </w:rPr>
        <w:t>achievements of the orchestra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>.</w:t>
      </w:r>
    </w:p>
    <w:p w:rsidR="00744E97" w:rsidRPr="00D8237D" w:rsidRDefault="00C14F8D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 xml:space="preserve">From intimate chamber concerts to opera galas in the </w:t>
      </w:r>
      <w:r w:rsidR="00A65371" w:rsidRPr="00D8237D">
        <w:rPr>
          <w:rFonts w:asciiTheme="minorHAnsi" w:hAnsiTheme="minorHAnsi"/>
          <w:sz w:val="24"/>
          <w:szCs w:val="24"/>
          <w:lang w:eastAsia="de-DE"/>
        </w:rPr>
        <w:t xml:space="preserve">Festspielhaus, from classical </w:t>
      </w:r>
      <w:r w:rsidR="005D7A69" w:rsidRPr="00D8237D">
        <w:rPr>
          <w:rFonts w:asciiTheme="minorHAnsi" w:hAnsiTheme="minorHAnsi"/>
          <w:sz w:val="24"/>
          <w:szCs w:val="24"/>
          <w:lang w:eastAsia="de-DE"/>
        </w:rPr>
        <w:t>symphony</w:t>
      </w:r>
      <w:r w:rsidR="00A65371" w:rsidRPr="00D8237D">
        <w:rPr>
          <w:rFonts w:asciiTheme="minorHAnsi" w:hAnsiTheme="minorHAnsi"/>
          <w:sz w:val="24"/>
          <w:szCs w:val="24"/>
          <w:lang w:eastAsia="de-DE"/>
        </w:rPr>
        <w:t xml:space="preserve"> concerts to spirited open-air events in the wonderful public gardens of Baden-Baden – </w:t>
      </w:r>
      <w:r w:rsidR="00D6256F" w:rsidRPr="00D8237D">
        <w:rPr>
          <w:rFonts w:asciiTheme="minorHAnsi" w:hAnsiTheme="minorHAnsi"/>
          <w:sz w:val="24"/>
          <w:szCs w:val="24"/>
          <w:lang w:eastAsia="de-DE"/>
        </w:rPr>
        <w:t xml:space="preserve">today, the Philharmonic </w:t>
      </w:r>
      <w:r w:rsidR="00DD074D" w:rsidRPr="00D8237D">
        <w:rPr>
          <w:rFonts w:asciiTheme="minorHAnsi" w:hAnsiTheme="minorHAnsi"/>
          <w:sz w:val="24"/>
          <w:szCs w:val="24"/>
          <w:lang w:eastAsia="de-DE"/>
        </w:rPr>
        <w:t>provides</w:t>
      </w:r>
      <w:r w:rsidR="00A65371" w:rsidRPr="00D8237D">
        <w:rPr>
          <w:rFonts w:asciiTheme="minorHAnsi" w:hAnsiTheme="minorHAnsi"/>
          <w:sz w:val="24"/>
          <w:szCs w:val="24"/>
          <w:lang w:eastAsia="de-DE"/>
        </w:rPr>
        <w:t xml:space="preserve"> its hometown</w:t>
      </w:r>
      <w:r w:rsidR="00D162BC" w:rsidRPr="00D8237D">
        <w:rPr>
          <w:rFonts w:asciiTheme="minorHAnsi" w:hAnsiTheme="minorHAnsi"/>
          <w:sz w:val="24"/>
          <w:szCs w:val="24"/>
          <w:lang w:eastAsia="de-DE"/>
        </w:rPr>
        <w:t xml:space="preserve"> with</w:t>
      </w:r>
      <w:r w:rsidR="00A65371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D162BC" w:rsidRPr="00D8237D">
        <w:rPr>
          <w:rFonts w:asciiTheme="minorHAnsi" w:hAnsiTheme="minorHAnsi"/>
          <w:sz w:val="24"/>
          <w:szCs w:val="24"/>
          <w:lang w:eastAsia="de-DE"/>
        </w:rPr>
        <w:t>a wide-</w:t>
      </w:r>
      <w:r w:rsidR="00A65371" w:rsidRPr="00D8237D">
        <w:rPr>
          <w:rFonts w:asciiTheme="minorHAnsi" w:hAnsiTheme="minorHAnsi"/>
          <w:sz w:val="24"/>
          <w:szCs w:val="24"/>
          <w:lang w:eastAsia="de-DE"/>
        </w:rPr>
        <w:t xml:space="preserve">ranging concert offer </w:t>
      </w:r>
      <w:r w:rsidR="008E6412" w:rsidRPr="00D8237D">
        <w:rPr>
          <w:rFonts w:asciiTheme="minorHAnsi" w:hAnsiTheme="minorHAnsi"/>
          <w:sz w:val="24"/>
          <w:szCs w:val="24"/>
          <w:lang w:eastAsia="de-DE"/>
        </w:rPr>
        <w:t xml:space="preserve">that perfectly </w:t>
      </w:r>
      <w:r w:rsidR="00D6256F" w:rsidRPr="00D8237D">
        <w:rPr>
          <w:rFonts w:asciiTheme="minorHAnsi" w:hAnsiTheme="minorHAnsi"/>
          <w:sz w:val="24"/>
          <w:szCs w:val="24"/>
          <w:lang w:eastAsia="de-DE"/>
        </w:rPr>
        <w:t>matches the diverse needs of the town</w:t>
      </w:r>
      <w:r w:rsidR="00DD074D" w:rsidRPr="00D8237D">
        <w:rPr>
          <w:rFonts w:asciiTheme="minorHAnsi" w:hAnsiTheme="minorHAnsi"/>
          <w:sz w:val="24"/>
          <w:szCs w:val="24"/>
          <w:lang w:eastAsia="de-DE"/>
        </w:rPr>
        <w:t xml:space="preserve"> and its</w:t>
      </w:r>
      <w:r w:rsidR="00D6256F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  <w:r w:rsidR="008E6412" w:rsidRPr="00D8237D">
        <w:rPr>
          <w:rFonts w:asciiTheme="minorHAnsi" w:hAnsiTheme="minorHAnsi"/>
          <w:sz w:val="24"/>
          <w:szCs w:val="24"/>
          <w:lang w:eastAsia="de-DE"/>
        </w:rPr>
        <w:t>festival</w:t>
      </w:r>
      <w:r w:rsidR="00D6256F" w:rsidRPr="00D8237D">
        <w:rPr>
          <w:rFonts w:asciiTheme="minorHAnsi" w:hAnsiTheme="minorHAnsi"/>
          <w:sz w:val="24"/>
          <w:szCs w:val="24"/>
          <w:lang w:eastAsia="de-DE"/>
        </w:rPr>
        <w:t xml:space="preserve"> heritage</w:t>
      </w:r>
      <w:r w:rsidR="008E6412" w:rsidRPr="00D8237D">
        <w:rPr>
          <w:rFonts w:asciiTheme="minorHAnsi" w:hAnsiTheme="minorHAnsi"/>
          <w:sz w:val="24"/>
          <w:szCs w:val="24"/>
          <w:lang w:eastAsia="de-DE"/>
        </w:rPr>
        <w:t xml:space="preserve">. </w:t>
      </w:r>
    </w:p>
    <w:p w:rsidR="00744E97" w:rsidRPr="00D8237D" w:rsidRDefault="00AA5804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t>Worldwide renowned m</w:t>
      </w:r>
      <w:r w:rsidR="002C0AFE" w:rsidRPr="00D8237D">
        <w:rPr>
          <w:rFonts w:asciiTheme="minorHAnsi" w:hAnsiTheme="minorHAnsi"/>
          <w:sz w:val="24"/>
          <w:szCs w:val="24"/>
          <w:lang w:eastAsia="de-DE"/>
        </w:rPr>
        <w:t xml:space="preserve">asterclasses for string </w:t>
      </w:r>
      <w:r w:rsidR="00573B12" w:rsidRPr="00D8237D">
        <w:rPr>
          <w:rFonts w:asciiTheme="minorHAnsi" w:hAnsiTheme="minorHAnsi"/>
          <w:sz w:val="24"/>
          <w:szCs w:val="24"/>
          <w:lang w:eastAsia="de-DE"/>
        </w:rPr>
        <w:t>instrumentalists</w:t>
      </w:r>
      <w:r w:rsidR="002C0AFE" w:rsidRPr="00D8237D">
        <w:rPr>
          <w:rFonts w:asciiTheme="minorHAnsi" w:hAnsiTheme="minorHAnsi"/>
          <w:sz w:val="24"/>
          <w:szCs w:val="24"/>
          <w:lang w:eastAsia="de-DE"/>
        </w:rPr>
        <w:t xml:space="preserve"> are offered by the </w:t>
      </w:r>
      <w:r w:rsidR="00D6256F" w:rsidRPr="00D8237D">
        <w:rPr>
          <w:rFonts w:asciiTheme="minorHAnsi" w:hAnsiTheme="minorHAnsi"/>
          <w:sz w:val="24"/>
          <w:szCs w:val="24"/>
          <w:lang w:eastAsia="de-DE"/>
        </w:rPr>
        <w:t>Philharmonic</w:t>
      </w:r>
      <w:r w:rsidR="002C0AFE" w:rsidRPr="00D8237D">
        <w:rPr>
          <w:rFonts w:asciiTheme="minorHAnsi" w:hAnsiTheme="minorHAnsi"/>
          <w:sz w:val="24"/>
          <w:szCs w:val="24"/>
          <w:lang w:eastAsia="de-DE"/>
        </w:rPr>
        <w:t xml:space="preserve"> at the </w:t>
      </w:r>
      <w:r w:rsidR="007A1851" w:rsidRPr="00D8237D">
        <w:rPr>
          <w:rFonts w:asciiTheme="minorHAnsi" w:hAnsiTheme="minorHAnsi"/>
          <w:sz w:val="24"/>
          <w:szCs w:val="24"/>
          <w:lang w:eastAsia="de-DE"/>
        </w:rPr>
        <w:t>annual</w:t>
      </w:r>
      <w:r w:rsidR="002C0AFE" w:rsidRPr="00D8237D">
        <w:rPr>
          <w:rFonts w:asciiTheme="minorHAnsi" w:hAnsiTheme="minorHAnsi"/>
          <w:sz w:val="24"/>
          <w:szCs w:val="24"/>
          <w:lang w:eastAsia="de-DE"/>
        </w:rPr>
        <w:t>ly</w:t>
      </w:r>
      <w:r w:rsidR="0086398F" w:rsidRPr="00D8237D">
        <w:rPr>
          <w:rFonts w:asciiTheme="minorHAnsi" w:hAnsiTheme="minorHAnsi"/>
          <w:sz w:val="24"/>
          <w:szCs w:val="24"/>
          <w:lang w:eastAsia="de-DE"/>
        </w:rPr>
        <w:t xml:space="preserve"> held </w:t>
      </w:r>
      <w:r w:rsidR="0086398F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Carl </w:t>
      </w:r>
      <w:proofErr w:type="spellStart"/>
      <w:r w:rsidR="0086398F" w:rsidRPr="00D8237D">
        <w:rPr>
          <w:rFonts w:asciiTheme="minorHAnsi" w:hAnsiTheme="minorHAnsi"/>
          <w:i/>
          <w:iCs/>
          <w:sz w:val="24"/>
          <w:szCs w:val="24"/>
          <w:lang w:eastAsia="de-DE"/>
        </w:rPr>
        <w:t>Flesch</w:t>
      </w:r>
      <w:proofErr w:type="spellEnd"/>
      <w:r w:rsidR="0086398F" w:rsidRPr="00D8237D">
        <w:rPr>
          <w:rFonts w:asciiTheme="minorHAnsi" w:hAnsiTheme="minorHAnsi"/>
          <w:i/>
          <w:iCs/>
          <w:sz w:val="24"/>
          <w:szCs w:val="24"/>
          <w:lang w:eastAsia="de-DE"/>
        </w:rPr>
        <w:t xml:space="preserve"> </w:t>
      </w:r>
      <w:r w:rsidR="00773CAA" w:rsidRPr="00D8237D">
        <w:rPr>
          <w:rFonts w:asciiTheme="minorHAnsi" w:hAnsiTheme="minorHAnsi"/>
          <w:i/>
          <w:iCs/>
          <w:sz w:val="24"/>
          <w:szCs w:val="24"/>
          <w:lang w:eastAsia="de-DE"/>
        </w:rPr>
        <w:t>Academy</w:t>
      </w:r>
      <w:r w:rsidR="0086398F" w:rsidRPr="00D8237D">
        <w:rPr>
          <w:rFonts w:asciiTheme="minorHAnsi" w:hAnsiTheme="minorHAnsi"/>
          <w:iCs/>
          <w:sz w:val="24"/>
          <w:szCs w:val="24"/>
          <w:lang w:eastAsia="de-DE"/>
        </w:rPr>
        <w:t>.</w:t>
      </w:r>
      <w:r w:rsidR="006A492D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>T</w:t>
      </w:r>
      <w:r w:rsidR="00877A5E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he close cooperation of the orchestra with music colleges and the </w:t>
      </w:r>
      <w:r w:rsidR="00877A5E" w:rsidRPr="00D8237D">
        <w:rPr>
          <w:rFonts w:asciiTheme="minorHAnsi" w:hAnsiTheme="minorHAnsi"/>
          <w:i/>
          <w:iCs/>
          <w:sz w:val="24"/>
          <w:szCs w:val="24"/>
          <w:lang w:eastAsia="de-DE"/>
        </w:rPr>
        <w:t>German Music Council</w:t>
      </w:r>
      <w:r w:rsidR="00877A5E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ensures that in-depth support is provided to the elite instrumentalists and the next generation of conductors from a variety of angles</w:t>
      </w:r>
      <w:r w:rsidR="00573B12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. 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>The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work of the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</w:t>
      </w:r>
      <w:r w:rsidR="008456EB" w:rsidRPr="00D8237D">
        <w:rPr>
          <w:rFonts w:asciiTheme="minorHAnsi" w:hAnsiTheme="minorHAnsi"/>
          <w:i/>
          <w:iCs/>
          <w:sz w:val="24"/>
          <w:szCs w:val="24"/>
          <w:lang w:eastAsia="de-DE"/>
        </w:rPr>
        <w:t>Philharmonic Youth Academy</w:t>
      </w:r>
      <w:r w:rsidR="00573B12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sees 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selected young </w:t>
      </w:r>
      <w:r w:rsidR="00773CAA" w:rsidRPr="00D8237D">
        <w:rPr>
          <w:rFonts w:asciiTheme="minorHAnsi" w:hAnsiTheme="minorHAnsi"/>
          <w:iCs/>
          <w:sz w:val="24"/>
          <w:szCs w:val="24"/>
          <w:lang w:eastAsia="de-DE"/>
        </w:rPr>
        <w:t>musicians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from the region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being integrated 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into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>the orchestra’s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ranks for a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short </w:t>
      </w:r>
      <w:r w:rsidR="00D162BC" w:rsidRPr="00D8237D">
        <w:rPr>
          <w:rFonts w:asciiTheme="minorHAnsi" w:hAnsiTheme="minorHAnsi"/>
          <w:iCs/>
          <w:sz w:val="24"/>
          <w:szCs w:val="24"/>
          <w:lang w:eastAsia="de-DE"/>
        </w:rPr>
        <w:t>term which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conclude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>s with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a </w:t>
      </w:r>
      <w:r w:rsidR="003844A1" w:rsidRPr="00D8237D">
        <w:rPr>
          <w:rFonts w:asciiTheme="minorHAnsi" w:hAnsiTheme="minorHAnsi"/>
          <w:iCs/>
          <w:sz w:val="24"/>
          <w:szCs w:val="24"/>
          <w:lang w:eastAsia="de-DE"/>
        </w:rPr>
        <w:t>special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 concert. The </w:t>
      </w:r>
      <w:r w:rsidR="005D7A69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very youngest music enthusiasts are catered for by the </w:t>
      </w:r>
      <w:r w:rsidR="008456EB" w:rsidRPr="00D8237D">
        <w:rPr>
          <w:rFonts w:asciiTheme="minorHAnsi" w:hAnsiTheme="minorHAnsi"/>
          <w:iCs/>
          <w:sz w:val="24"/>
          <w:szCs w:val="24"/>
          <w:lang w:eastAsia="de-DE"/>
        </w:rPr>
        <w:t xml:space="preserve">orchestra’s </w:t>
      </w:r>
      <w:r w:rsidR="008456EB" w:rsidRPr="00D8237D">
        <w:rPr>
          <w:rFonts w:asciiTheme="minorHAnsi" w:hAnsiTheme="minorHAnsi"/>
          <w:i/>
          <w:iCs/>
          <w:sz w:val="24"/>
          <w:szCs w:val="24"/>
          <w:lang w:eastAsia="de-DE"/>
        </w:rPr>
        <w:t>Jelly Baby Concerts</w:t>
      </w:r>
      <w:r w:rsidR="00744E97" w:rsidRPr="00D8237D">
        <w:rPr>
          <w:rFonts w:asciiTheme="minorHAnsi" w:hAnsiTheme="minorHAnsi"/>
          <w:sz w:val="24"/>
          <w:szCs w:val="24"/>
          <w:lang w:eastAsia="de-DE"/>
        </w:rPr>
        <w:t>.</w:t>
      </w:r>
      <w:r w:rsidR="00573B12" w:rsidRPr="00D8237D">
        <w:rPr>
          <w:rFonts w:asciiTheme="minorHAnsi" w:hAnsiTheme="minorHAnsi"/>
          <w:sz w:val="24"/>
          <w:szCs w:val="24"/>
          <w:lang w:eastAsia="de-DE"/>
        </w:rPr>
        <w:t xml:space="preserve"> </w:t>
      </w:r>
    </w:p>
    <w:p w:rsidR="00744E97" w:rsidRPr="00D8237D" w:rsidRDefault="0087557B" w:rsidP="00744E9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/>
          <w:sz w:val="24"/>
          <w:szCs w:val="24"/>
          <w:lang w:eastAsia="de-DE"/>
        </w:rPr>
        <w:lastRenderedPageBreak/>
        <w:t xml:space="preserve">Pavel </w:t>
      </w:r>
      <w:proofErr w:type="spellStart"/>
      <w:r w:rsidRPr="00D8237D">
        <w:rPr>
          <w:rFonts w:asciiTheme="minorHAnsi" w:hAnsiTheme="minorHAnsi"/>
          <w:sz w:val="24"/>
          <w:szCs w:val="24"/>
          <w:lang w:eastAsia="de-DE"/>
        </w:rPr>
        <w:t>Baleff</w:t>
      </w:r>
      <w:proofErr w:type="spellEnd"/>
      <w:r w:rsidRPr="00D8237D">
        <w:rPr>
          <w:rFonts w:asciiTheme="minorHAnsi" w:hAnsiTheme="minorHAnsi"/>
          <w:sz w:val="24"/>
          <w:szCs w:val="24"/>
          <w:lang w:eastAsia="de-DE"/>
        </w:rPr>
        <w:t xml:space="preserve"> has held the post of principal conductor since 2007. </w:t>
      </w:r>
    </w:p>
    <w:p w:rsidR="00744E97" w:rsidRPr="00D8237D" w:rsidRDefault="00744E97" w:rsidP="00744E97">
      <w:pPr>
        <w:rPr>
          <w:rFonts w:asciiTheme="minorHAnsi" w:hAnsiTheme="minorHAnsi"/>
          <w:sz w:val="24"/>
          <w:szCs w:val="24"/>
        </w:rPr>
      </w:pPr>
      <w:r w:rsidRPr="00D8237D">
        <w:rPr>
          <w:rFonts w:asciiTheme="minorHAnsi" w:hAnsiTheme="minorHAnsi" w:cs="Arial"/>
          <w:sz w:val="24"/>
          <w:szCs w:val="24"/>
        </w:rPr>
        <w:t> </w:t>
      </w:r>
    </w:p>
    <w:p w:rsidR="00CC7091" w:rsidRPr="00D8237D" w:rsidRDefault="00D8237D">
      <w:pPr>
        <w:rPr>
          <w:rFonts w:asciiTheme="minorHAnsi" w:hAnsiTheme="minorHAnsi"/>
          <w:sz w:val="24"/>
          <w:szCs w:val="24"/>
        </w:rPr>
      </w:pPr>
    </w:p>
    <w:sectPr w:rsidR="00CC7091" w:rsidRPr="00D82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7"/>
    <w:rsid w:val="0015788D"/>
    <w:rsid w:val="001663E6"/>
    <w:rsid w:val="0017671E"/>
    <w:rsid w:val="00182AF5"/>
    <w:rsid w:val="001F2D6D"/>
    <w:rsid w:val="00290D25"/>
    <w:rsid w:val="002C0AFE"/>
    <w:rsid w:val="00313BD8"/>
    <w:rsid w:val="003844A1"/>
    <w:rsid w:val="004719C9"/>
    <w:rsid w:val="00512E8E"/>
    <w:rsid w:val="00573B12"/>
    <w:rsid w:val="005966AC"/>
    <w:rsid w:val="005D7A69"/>
    <w:rsid w:val="0068564C"/>
    <w:rsid w:val="006A492D"/>
    <w:rsid w:val="00744E97"/>
    <w:rsid w:val="00773CAA"/>
    <w:rsid w:val="00785A74"/>
    <w:rsid w:val="007A1851"/>
    <w:rsid w:val="00821D12"/>
    <w:rsid w:val="008456EB"/>
    <w:rsid w:val="0086398F"/>
    <w:rsid w:val="0087557B"/>
    <w:rsid w:val="00877A5E"/>
    <w:rsid w:val="008E6412"/>
    <w:rsid w:val="00900B6A"/>
    <w:rsid w:val="00991E9C"/>
    <w:rsid w:val="00A02B8E"/>
    <w:rsid w:val="00A65371"/>
    <w:rsid w:val="00A80660"/>
    <w:rsid w:val="00AA5804"/>
    <w:rsid w:val="00C14F8D"/>
    <w:rsid w:val="00CD2E67"/>
    <w:rsid w:val="00D162BC"/>
    <w:rsid w:val="00D6256F"/>
    <w:rsid w:val="00D814D7"/>
    <w:rsid w:val="00D8237D"/>
    <w:rsid w:val="00DD074D"/>
    <w:rsid w:val="00E273A7"/>
    <w:rsid w:val="00EC2037"/>
    <w:rsid w:val="00EF0017"/>
    <w:rsid w:val="00F02B7E"/>
    <w:rsid w:val="00F3648B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1B16-7E6B-48F9-890D-F45EA9F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E9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Joosten, Arndt</cp:lastModifiedBy>
  <cp:revision>3</cp:revision>
  <dcterms:created xsi:type="dcterms:W3CDTF">2019-09-03T14:34:00Z</dcterms:created>
  <dcterms:modified xsi:type="dcterms:W3CDTF">2019-09-03T14:34:00Z</dcterms:modified>
</cp:coreProperties>
</file>